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20ED3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Info Session</w:t>
      </w:r>
      <w:r>
        <w:rPr>
          <w:rFonts w:ascii="Calibri" w:eastAsia="Calibri" w:hAnsi="Calibri"/>
          <w:b/>
          <w:szCs w:val="22"/>
          <w:lang w:val="en-US" w:eastAsia="en-US"/>
        </w:rPr>
        <w:t xml:space="preserve"> in</w:t>
      </w:r>
      <w:r w:rsidR="0037732A" w:rsidRPr="0037732A"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D80D0B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proofErr w:type="spellStart"/>
      <w:r>
        <w:rPr>
          <w:rFonts w:ascii="Calibri" w:eastAsia="Calibri" w:hAnsi="Calibri"/>
          <w:b/>
          <w:szCs w:val="22"/>
          <w:lang w:val="en-US" w:eastAsia="en-US"/>
        </w:rPr>
        <w:t>Bor</w:t>
      </w:r>
      <w:proofErr w:type="spellEnd"/>
      <w:r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720ED3" w:rsidRPr="00B800B9" w:rsidRDefault="00720ED3" w:rsidP="00720ED3">
      <w:pPr>
        <w:spacing w:after="200"/>
        <w:jc w:val="both"/>
        <w:rPr>
          <w:rFonts w:ascii="Calibri" w:eastAsia="Calibri" w:hAnsi="Calibri"/>
          <w:szCs w:val="22"/>
          <w:lang w:val="sr-Latn-R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5D25C7">
        <w:rPr>
          <w:rFonts w:ascii="Calibri" w:eastAsia="Calibri" w:hAnsi="Calibri"/>
          <w:szCs w:val="22"/>
          <w:lang w:val="en-US" w:eastAsia="en-US"/>
        </w:rPr>
        <w:t xml:space="preserve">Hotel </w:t>
      </w:r>
      <w:proofErr w:type="spellStart"/>
      <w:r w:rsidR="005D25C7">
        <w:rPr>
          <w:rFonts w:ascii="Calibri" w:eastAsia="Calibri" w:hAnsi="Calibri"/>
          <w:szCs w:val="22"/>
          <w:lang w:val="en-US" w:eastAsia="en-US"/>
        </w:rPr>
        <w:t>Albo</w:t>
      </w:r>
      <w:proofErr w:type="spellEnd"/>
      <w:r w:rsidR="00B800B9">
        <w:rPr>
          <w:rFonts w:ascii="Calibri" w:eastAsia="Calibri" w:hAnsi="Calibri"/>
          <w:szCs w:val="22"/>
          <w:lang w:val="en-US" w:eastAsia="en-US"/>
        </w:rPr>
        <w:t xml:space="preserve">, </w:t>
      </w:r>
      <w:proofErr w:type="spellStart"/>
      <w:r w:rsidR="00B800B9">
        <w:rPr>
          <w:rFonts w:ascii="Calibri" w:eastAsia="Calibri" w:hAnsi="Calibri"/>
          <w:szCs w:val="22"/>
          <w:lang w:val="en-US" w:eastAsia="en-US"/>
        </w:rPr>
        <w:t>Nade</w:t>
      </w:r>
      <w:proofErr w:type="spellEnd"/>
      <w:r w:rsidR="00B800B9">
        <w:rPr>
          <w:rFonts w:ascii="Calibri" w:eastAsia="Calibri" w:hAnsi="Calibri"/>
          <w:szCs w:val="22"/>
          <w:lang w:val="en-US" w:eastAsia="en-US"/>
        </w:rPr>
        <w:t xml:space="preserve"> </w:t>
      </w:r>
      <w:proofErr w:type="spellStart"/>
      <w:r w:rsidR="00B800B9">
        <w:rPr>
          <w:rFonts w:ascii="Calibri" w:eastAsia="Calibri" w:hAnsi="Calibri"/>
          <w:szCs w:val="22"/>
          <w:lang w:val="en-US" w:eastAsia="en-US"/>
        </w:rPr>
        <w:t>Dimi</w:t>
      </w:r>
      <w:proofErr w:type="spellEnd"/>
      <w:r w:rsidR="00B800B9">
        <w:rPr>
          <w:rFonts w:ascii="Calibri" w:eastAsia="Calibri" w:hAnsi="Calibri"/>
          <w:szCs w:val="22"/>
          <w:lang w:val="sr-Latn-RS" w:eastAsia="en-US"/>
        </w:rPr>
        <w:t xml:space="preserve">ć bb, 19210 Bor 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5D25C7">
        <w:rPr>
          <w:rFonts w:ascii="Calibri" w:eastAsia="Calibri" w:hAnsi="Calibri"/>
          <w:szCs w:val="22"/>
          <w:lang w:val="en-US" w:eastAsia="en-US"/>
        </w:rPr>
        <w:t>06</w:t>
      </w:r>
      <w:r w:rsidR="004D113D">
        <w:rPr>
          <w:rFonts w:ascii="Calibri" w:eastAsia="Calibri" w:hAnsi="Calibri"/>
          <w:szCs w:val="22"/>
          <w:lang w:val="en-US" w:eastAsia="en-US"/>
        </w:rPr>
        <w:t>.12.2012</w:t>
      </w:r>
      <w:r w:rsidR="005D25C7">
        <w:rPr>
          <w:rFonts w:ascii="Calibri" w:eastAsia="Calibri" w:hAnsi="Calibri"/>
          <w:szCs w:val="22"/>
          <w:lang w:val="en-US" w:eastAsia="en-US"/>
        </w:rPr>
        <w:t>, starting at 12</w:t>
      </w:r>
      <w:r w:rsidR="004B01C7">
        <w:rPr>
          <w:rFonts w:ascii="Calibri" w:eastAsia="Calibri" w:hAnsi="Calibri"/>
          <w:szCs w:val="22"/>
          <w:lang w:val="en-US" w:eastAsia="en-US"/>
        </w:rPr>
        <w:t xml:space="preserve"> P</w:t>
      </w:r>
      <w:r w:rsidR="007E5CF3">
        <w:rPr>
          <w:rFonts w:ascii="Calibri" w:eastAsia="Calibri" w:hAnsi="Calibri"/>
          <w:szCs w:val="22"/>
          <w:lang w:val="en-US" w:eastAsia="en-US"/>
        </w:rPr>
        <w:t xml:space="preserve">.M. </w:t>
      </w: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Serbia Region’, the Austrian Development Agency is launching a Grant Scheme to strengthen the attractiveness of the ‘Danube Serbia region’ as a place for business and tourism.</w:t>
      </w:r>
    </w:p>
    <w:p w:rsidR="0037732A" w:rsidRDefault="00720ED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The info session will</w:t>
      </w:r>
      <w:r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overall project </w:t>
      </w:r>
    </w:p>
    <w:p w:rsidR="00720ED3" w:rsidRPr="000F012A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Introduce the EU grant scheme </w:t>
      </w:r>
      <w:r w:rsidRPr="000F012A">
        <w:rPr>
          <w:rFonts w:asciiTheme="minorHAnsi" w:hAnsiTheme="minorHAnsi" w:cstheme="minorHAnsi"/>
          <w:lang w:val="en-US"/>
        </w:rPr>
        <w:t xml:space="preserve">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Call for Proposals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Application form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Provide examples and best practices.</w:t>
      </w:r>
    </w:p>
    <w:p w:rsidR="00720ED3" w:rsidRPr="00720ED3" w:rsidRDefault="00720ED3" w:rsidP="00720ED3">
      <w:pPr>
        <w:pStyle w:val="Listenabsatz"/>
        <w:rPr>
          <w:rFonts w:asciiTheme="minorHAnsi" w:hAnsiTheme="minorHAnsi" w:cstheme="minorHAnsi"/>
          <w:lang w:val="en-US"/>
        </w:rPr>
      </w:pPr>
    </w:p>
    <w:p w:rsidR="007C1656" w:rsidRDefault="007C1656" w:rsidP="00720ED3">
      <w:pPr>
        <w:rPr>
          <w:rFonts w:ascii="Calibri" w:eastAsia="Calibri" w:hAnsi="Calibri"/>
          <w:i/>
          <w:szCs w:val="22"/>
          <w:lang w:val="en-US" w:eastAsia="en-US"/>
        </w:rPr>
      </w:pPr>
    </w:p>
    <w:p w:rsidR="009A166C" w:rsidRPr="009A166C" w:rsidRDefault="007C1656" w:rsidP="00720ED3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Further information can be found 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hyperlink r:id="rId11" w:history="1">
        <w:r w:rsidR="009A166C"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http://www.evropa.gov.rs/Evropa/PublicSite/News.aspx?NewsId=273</w:t>
        </w:r>
      </w:hyperlink>
    </w:p>
    <w:p w:rsidR="009A166C" w:rsidRPr="009A166C" w:rsidRDefault="009A166C" w:rsidP="00720ED3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proofErr w:type="gramStart"/>
      <w:r w:rsidRPr="009A166C">
        <w:rPr>
          <w:rFonts w:ascii="Calibri" w:eastAsia="Calibri" w:hAnsi="Calibri" w:cs="Calibri"/>
          <w:szCs w:val="22"/>
          <w:lang w:val="en-GB" w:eastAsia="de-AT"/>
        </w:rPr>
        <w:t>and</w:t>
      </w:r>
      <w:proofErr w:type="gramEnd"/>
      <w:r w:rsidRPr="009A166C">
        <w:rPr>
          <w:rFonts w:ascii="Calibri" w:eastAsia="Calibri" w:hAnsi="Calibri" w:cs="Calibri"/>
          <w:szCs w:val="22"/>
          <w:lang w:val="en-GB" w:eastAsia="de-AT"/>
        </w:rPr>
        <w:t xml:space="preserve"> </w:t>
      </w:r>
      <w:hyperlink r:id="rId12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http://www.evropa.gov.rs/CBC/PublicSite/NewsAndEvents.aspx</w:t>
        </w:r>
      </w:hyperlink>
      <w:r>
        <w:rPr>
          <w:rFonts w:ascii="Calibri" w:eastAsia="Calibri" w:hAnsi="Calibri" w:cs="Calibri"/>
          <w:color w:val="1F497D"/>
          <w:szCs w:val="22"/>
          <w:lang w:val="en-GB" w:eastAsia="de-AT"/>
        </w:rPr>
        <w:t xml:space="preserve"> . </w:t>
      </w:r>
    </w:p>
    <w:p w:rsidR="007B7DAC" w:rsidRDefault="007B7DAC" w:rsidP="00720ED3">
      <w:pPr>
        <w:rPr>
          <w:rFonts w:asciiTheme="minorHAnsi" w:hAnsiTheme="minorHAnsi" w:cstheme="minorHAnsi"/>
          <w:b/>
          <w:lang w:val="en-US"/>
        </w:rPr>
      </w:pPr>
    </w:p>
    <w:p w:rsidR="007B7DAC" w:rsidRDefault="00262D28" w:rsidP="00720ED3">
      <w:pPr>
        <w:rPr>
          <w:rFonts w:asciiTheme="minorHAnsi" w:hAnsiTheme="minorHAnsi" w:cstheme="minorHAnsi"/>
          <w:i/>
          <w:lang w:val="en-US"/>
        </w:rPr>
      </w:pPr>
      <w:r>
        <w:rPr>
          <w:rFonts w:asciiTheme="minorHAnsi" w:hAnsiTheme="minorHAnsi" w:cstheme="minorHAnsi"/>
          <w:i/>
          <w:lang w:val="en-US"/>
        </w:rPr>
        <w:t>Additional</w:t>
      </w:r>
      <w:r w:rsidR="00B800B9">
        <w:rPr>
          <w:rFonts w:asciiTheme="minorHAnsi" w:hAnsiTheme="minorHAnsi" w:cstheme="minorHAnsi"/>
          <w:i/>
          <w:lang w:val="en-US"/>
        </w:rPr>
        <w:t xml:space="preserve"> info session</w:t>
      </w:r>
      <w:r w:rsidR="00720ED3" w:rsidRPr="007B7DAC">
        <w:rPr>
          <w:rFonts w:asciiTheme="minorHAnsi" w:hAnsiTheme="minorHAnsi" w:cstheme="minorHAnsi"/>
          <w:i/>
          <w:lang w:val="en-US"/>
        </w:rPr>
        <w:t xml:space="preserve"> will be organized in: </w:t>
      </w:r>
    </w:p>
    <w:p w:rsidR="00B72A34" w:rsidRPr="00B72A34" w:rsidRDefault="00B72A34" w:rsidP="00B72A34">
      <w:pPr>
        <w:ind w:firstLine="360"/>
        <w:rPr>
          <w:rFonts w:asciiTheme="minorHAnsi" w:hAnsiTheme="minorHAnsi" w:cstheme="minorHAnsi"/>
          <w:i/>
          <w:lang w:val="en-US"/>
        </w:rPr>
      </w:pPr>
      <w:r w:rsidRPr="00B72A34">
        <w:rPr>
          <w:lang w:val="en-US"/>
        </w:rPr>
        <w:sym w:font="Wingdings" w:char="F0E0"/>
      </w:r>
      <w:proofErr w:type="spellStart"/>
      <w:r w:rsidRPr="00B72A34">
        <w:rPr>
          <w:rFonts w:asciiTheme="minorHAnsi" w:hAnsiTheme="minorHAnsi" w:cstheme="minorHAnsi"/>
          <w:i/>
          <w:lang w:val="en-US"/>
        </w:rPr>
        <w:t>Donji</w:t>
      </w:r>
      <w:proofErr w:type="spellEnd"/>
      <w:r w:rsidRPr="00B72A34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Pr="00B72A34">
        <w:rPr>
          <w:rFonts w:asciiTheme="minorHAnsi" w:hAnsiTheme="minorHAnsi" w:cstheme="minorHAnsi"/>
          <w:i/>
          <w:lang w:val="en-US"/>
        </w:rPr>
        <w:t>Milanovac</w:t>
      </w:r>
      <w:proofErr w:type="spellEnd"/>
      <w:r w:rsidRPr="00B72A34">
        <w:rPr>
          <w:rFonts w:asciiTheme="minorHAnsi" w:hAnsiTheme="minorHAnsi" w:cstheme="minorHAnsi"/>
          <w:i/>
          <w:lang w:val="en-US"/>
        </w:rPr>
        <w:t xml:space="preserve"> (04.12.2012)</w:t>
      </w:r>
      <w:r>
        <w:rPr>
          <w:rFonts w:asciiTheme="minorHAnsi" w:hAnsiTheme="minorHAnsi" w:cstheme="minorHAnsi"/>
          <w:i/>
          <w:lang w:val="en-US"/>
        </w:rPr>
        <w:t xml:space="preserve"> and </w:t>
      </w:r>
    </w:p>
    <w:p w:rsidR="000F012A" w:rsidRPr="00B72A34" w:rsidRDefault="00B72A34" w:rsidP="00B72A34">
      <w:pPr>
        <w:ind w:firstLine="360"/>
        <w:rPr>
          <w:rFonts w:asciiTheme="minorHAnsi" w:hAnsiTheme="minorHAnsi" w:cstheme="minorHAnsi"/>
          <w:i/>
          <w:lang w:val="en-US"/>
        </w:rPr>
      </w:pPr>
      <w:r w:rsidRPr="00B72A34">
        <w:rPr>
          <w:lang w:val="en-US"/>
        </w:rPr>
        <w:sym w:font="Wingdings" w:char="F0E0"/>
      </w:r>
      <w:proofErr w:type="spellStart"/>
      <w:r w:rsidR="00720ED3" w:rsidRPr="00B72A34">
        <w:rPr>
          <w:rFonts w:asciiTheme="minorHAnsi" w:hAnsiTheme="minorHAnsi" w:cstheme="minorHAnsi"/>
          <w:i/>
          <w:lang w:val="en-US"/>
        </w:rPr>
        <w:t>Apatin</w:t>
      </w:r>
      <w:proofErr w:type="spellEnd"/>
      <w:r w:rsidR="00720ED3" w:rsidRPr="00B72A34">
        <w:rPr>
          <w:rFonts w:asciiTheme="minorHAnsi" w:hAnsiTheme="minorHAnsi" w:cstheme="minorHAnsi"/>
          <w:i/>
          <w:lang w:val="en-US"/>
        </w:rPr>
        <w:t xml:space="preserve"> (10.12.2012)</w:t>
      </w:r>
      <w:r w:rsidR="009022CE" w:rsidRPr="00B72A34">
        <w:rPr>
          <w:rFonts w:asciiTheme="minorHAnsi" w:hAnsiTheme="minorHAnsi" w:cstheme="minorHAnsi"/>
          <w:i/>
          <w:lang w:val="en-US"/>
        </w:rPr>
        <w:t xml:space="preserve"> </w:t>
      </w:r>
      <w:bookmarkStart w:id="0" w:name="_GoBack"/>
      <w:bookmarkEnd w:id="0"/>
    </w:p>
    <w:p w:rsidR="000F012A" w:rsidRDefault="000F012A" w:rsidP="00720ED3">
      <w:pPr>
        <w:rPr>
          <w:rFonts w:asciiTheme="minorHAnsi" w:hAnsiTheme="minorHAnsi" w:cstheme="minorHAnsi"/>
          <w:lang w:val="en-US"/>
        </w:rPr>
      </w:pPr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>us for the info sessions</w:t>
      </w:r>
      <w:r>
        <w:rPr>
          <w:rFonts w:asciiTheme="minorHAnsi" w:hAnsiTheme="minorHAnsi" w:cstheme="minorHAnsi"/>
          <w:lang w:val="en-US"/>
        </w:rPr>
        <w:t xml:space="preserve">.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3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54F" w:rsidRDefault="00BE654F">
      <w:r>
        <w:separator/>
      </w:r>
    </w:p>
  </w:endnote>
  <w:endnote w:type="continuationSeparator" w:id="0">
    <w:p w:rsidR="00BE654F" w:rsidRDefault="00BE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GB"/>
      </w:rPr>
      <w:t xml:space="preserve">Implementation Unit for EU financed projects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Austrian Embassy Belgrade</w:t>
    </w:r>
  </w:p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US"/>
      </w:rPr>
      <w:t>Austrian Development Agency GmbH (company with limited liability)</w:t>
    </w:r>
    <w:r w:rsidRPr="00A66962">
      <w:rPr>
        <w:rFonts w:cs="Arial"/>
        <w:sz w:val="15"/>
        <w:lang w:val="en-US"/>
      </w:rPr>
      <w:t xml:space="preserve">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FN 243529g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Commercial Court Vienna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9022CE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54F" w:rsidRDefault="00BE654F">
      <w:r>
        <w:separator/>
      </w:r>
    </w:p>
  </w:footnote>
  <w:footnote w:type="continuationSeparator" w:id="0">
    <w:p w:rsidR="00BE654F" w:rsidRDefault="00BE6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AA727E"/>
    <w:multiLevelType w:val="hybridMultilevel"/>
    <w:tmpl w:val="6D3AE052"/>
    <w:lvl w:ilvl="0" w:tplc="3B300C98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9450C"/>
    <w:rsid w:val="000D3B6D"/>
    <w:rsid w:val="000E4872"/>
    <w:rsid w:val="000E7AAB"/>
    <w:rsid w:val="000F012A"/>
    <w:rsid w:val="00192D37"/>
    <w:rsid w:val="001B3CB8"/>
    <w:rsid w:val="001F1D48"/>
    <w:rsid w:val="00262D28"/>
    <w:rsid w:val="002A4ED2"/>
    <w:rsid w:val="00323144"/>
    <w:rsid w:val="0032524B"/>
    <w:rsid w:val="00361C19"/>
    <w:rsid w:val="0037732A"/>
    <w:rsid w:val="003969BE"/>
    <w:rsid w:val="003B0927"/>
    <w:rsid w:val="004409DE"/>
    <w:rsid w:val="004663AE"/>
    <w:rsid w:val="00471416"/>
    <w:rsid w:val="004B01C7"/>
    <w:rsid w:val="004C1022"/>
    <w:rsid w:val="004D113D"/>
    <w:rsid w:val="00572632"/>
    <w:rsid w:val="005A3F1E"/>
    <w:rsid w:val="005B207F"/>
    <w:rsid w:val="005B28A9"/>
    <w:rsid w:val="005B32AE"/>
    <w:rsid w:val="005D25C7"/>
    <w:rsid w:val="0063743B"/>
    <w:rsid w:val="00680F7F"/>
    <w:rsid w:val="006C595A"/>
    <w:rsid w:val="00720ED3"/>
    <w:rsid w:val="00726A2B"/>
    <w:rsid w:val="00742DA3"/>
    <w:rsid w:val="00747D38"/>
    <w:rsid w:val="0075661F"/>
    <w:rsid w:val="00783FF2"/>
    <w:rsid w:val="00784802"/>
    <w:rsid w:val="0078782C"/>
    <w:rsid w:val="007959A3"/>
    <w:rsid w:val="007A43C5"/>
    <w:rsid w:val="007B7DAC"/>
    <w:rsid w:val="007C1656"/>
    <w:rsid w:val="007E5CF3"/>
    <w:rsid w:val="008000E0"/>
    <w:rsid w:val="00803A54"/>
    <w:rsid w:val="00804853"/>
    <w:rsid w:val="008305BA"/>
    <w:rsid w:val="0085234F"/>
    <w:rsid w:val="008827A7"/>
    <w:rsid w:val="009022CE"/>
    <w:rsid w:val="009206D1"/>
    <w:rsid w:val="00923F8D"/>
    <w:rsid w:val="00932043"/>
    <w:rsid w:val="009415E5"/>
    <w:rsid w:val="00986196"/>
    <w:rsid w:val="009975E7"/>
    <w:rsid w:val="009A166C"/>
    <w:rsid w:val="00A37A80"/>
    <w:rsid w:val="00A60537"/>
    <w:rsid w:val="00A62453"/>
    <w:rsid w:val="00A66962"/>
    <w:rsid w:val="00A90D2F"/>
    <w:rsid w:val="00AE67FC"/>
    <w:rsid w:val="00AF3989"/>
    <w:rsid w:val="00B00D36"/>
    <w:rsid w:val="00B121E7"/>
    <w:rsid w:val="00B150F1"/>
    <w:rsid w:val="00B22CA2"/>
    <w:rsid w:val="00B25E70"/>
    <w:rsid w:val="00B42B74"/>
    <w:rsid w:val="00B72A34"/>
    <w:rsid w:val="00B800B9"/>
    <w:rsid w:val="00B85D07"/>
    <w:rsid w:val="00B97C58"/>
    <w:rsid w:val="00BA0EA6"/>
    <w:rsid w:val="00BC3481"/>
    <w:rsid w:val="00BE6484"/>
    <w:rsid w:val="00BE654F"/>
    <w:rsid w:val="00C20550"/>
    <w:rsid w:val="00C53A20"/>
    <w:rsid w:val="00C64938"/>
    <w:rsid w:val="00CA0DDA"/>
    <w:rsid w:val="00CE28F4"/>
    <w:rsid w:val="00D553C0"/>
    <w:rsid w:val="00D80D0B"/>
    <w:rsid w:val="00DA3EEF"/>
    <w:rsid w:val="00DF189A"/>
    <w:rsid w:val="00E04288"/>
    <w:rsid w:val="00E4268E"/>
    <w:rsid w:val="00E57A47"/>
    <w:rsid w:val="00E72473"/>
    <w:rsid w:val="00EC1D27"/>
    <w:rsid w:val="00EF31F4"/>
    <w:rsid w:val="00F14B86"/>
    <w:rsid w:val="00F2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vropa.gov.rs/CBC/PublicSite/NewsAndEvents.asp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vropa.gov.rs/Evropa/PublicSite/News.aspx?NewsId=273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A30D8-87D8-4EBB-AB24-1B94558EA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184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38</cp:revision>
  <cp:lastPrinted>2012-11-23T13:41:00Z</cp:lastPrinted>
  <dcterms:created xsi:type="dcterms:W3CDTF">2012-11-21T08:30:00Z</dcterms:created>
  <dcterms:modified xsi:type="dcterms:W3CDTF">2012-12-03T14:32:00Z</dcterms:modified>
</cp:coreProperties>
</file>